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01" w:rsidRPr="00ED442C" w:rsidRDefault="00434701" w:rsidP="00434701">
      <w:pPr>
        <w:ind w:firstLine="720"/>
        <w:rPr>
          <w:sz w:val="24"/>
        </w:rPr>
      </w:pPr>
      <w:r w:rsidRPr="00ED442C">
        <w:rPr>
          <w:sz w:val="24"/>
        </w:rPr>
        <w:t>At the end of Acts, Paul is found to be in “house arrest” in Rome. During that time, Epaphras spoke to Paul about his (Epaphras’s) congregation in Colossae (</w:t>
      </w:r>
      <w:r w:rsidRPr="00ED442C">
        <w:rPr>
          <w:b/>
          <w:sz w:val="24"/>
        </w:rPr>
        <w:t>Col. 1:7-8</w:t>
      </w:r>
      <w:r w:rsidRPr="00ED442C">
        <w:rPr>
          <w:sz w:val="24"/>
        </w:rPr>
        <w:t>). As we mentioned last week in our bulletin, the congregation had grasped hold of the great spiritual gifts that come from God: “Faith, Hope and Love (</w:t>
      </w:r>
      <w:r w:rsidRPr="00ED442C">
        <w:rPr>
          <w:color w:val="FF0000"/>
          <w:sz w:val="24"/>
        </w:rPr>
        <w:t>faith in Christ Jesus</w:t>
      </w:r>
      <w:r w:rsidRPr="00ED442C">
        <w:rPr>
          <w:sz w:val="24"/>
        </w:rPr>
        <w:t xml:space="preserve">, a </w:t>
      </w:r>
      <w:r w:rsidRPr="00ED442C">
        <w:rPr>
          <w:color w:val="FF0000"/>
          <w:sz w:val="24"/>
        </w:rPr>
        <w:t>love</w:t>
      </w:r>
      <w:r w:rsidRPr="00ED442C">
        <w:rPr>
          <w:sz w:val="24"/>
        </w:rPr>
        <w:t xml:space="preserve"> … </w:t>
      </w:r>
      <w:r w:rsidRPr="00ED442C">
        <w:rPr>
          <w:color w:val="FF0000"/>
          <w:sz w:val="24"/>
        </w:rPr>
        <w:t>for all the saints</w:t>
      </w:r>
      <w:r w:rsidRPr="00ED442C">
        <w:rPr>
          <w:sz w:val="24"/>
        </w:rPr>
        <w:t xml:space="preserve">, and a </w:t>
      </w:r>
      <w:r w:rsidRPr="00ED442C">
        <w:rPr>
          <w:color w:val="FF0000"/>
          <w:sz w:val="24"/>
        </w:rPr>
        <w:t xml:space="preserve">hope laid up </w:t>
      </w:r>
      <w:r w:rsidRPr="00ED442C">
        <w:rPr>
          <w:sz w:val="24"/>
        </w:rPr>
        <w:t xml:space="preserve">… </w:t>
      </w:r>
      <w:r w:rsidRPr="00ED442C">
        <w:rPr>
          <w:color w:val="FF0000"/>
          <w:sz w:val="24"/>
        </w:rPr>
        <w:t xml:space="preserve">in heaven </w:t>
      </w:r>
      <w:r w:rsidRPr="00ED442C">
        <w:rPr>
          <w:sz w:val="24"/>
        </w:rPr>
        <w:t xml:space="preserve">– </w:t>
      </w:r>
      <w:r w:rsidRPr="00ED442C">
        <w:rPr>
          <w:b/>
          <w:sz w:val="24"/>
        </w:rPr>
        <w:t>Col. 1:4-5</w:t>
      </w:r>
      <w:r w:rsidRPr="00ED442C">
        <w:rPr>
          <w:sz w:val="24"/>
        </w:rPr>
        <w:t>).” Paul, through Epaphras and through the Spirit, knows these things are true, and Paul knows they</w:t>
      </w:r>
      <w:r>
        <w:rPr>
          <w:sz w:val="24"/>
        </w:rPr>
        <w:t>, as a church or congregation of Christ</w:t>
      </w:r>
      <w:r w:rsidRPr="00ED442C">
        <w:rPr>
          <w:sz w:val="24"/>
        </w:rPr>
        <w:t xml:space="preserve"> are going to have to face cer</w:t>
      </w:r>
      <w:r>
        <w:rPr>
          <w:sz w:val="24"/>
        </w:rPr>
        <w:t>tain things.</w:t>
      </w:r>
    </w:p>
    <w:p w:rsidR="00434701" w:rsidRDefault="00434701" w:rsidP="00434701">
      <w:pPr>
        <w:ind w:firstLine="720"/>
        <w:rPr>
          <w:sz w:val="24"/>
        </w:rPr>
      </w:pPr>
      <w:r w:rsidRPr="00ED442C">
        <w:rPr>
          <w:sz w:val="24"/>
        </w:rPr>
        <w:t>With that knowledge, Paul prays for them to know certain things (</w:t>
      </w:r>
      <w:r w:rsidRPr="00ED442C">
        <w:rPr>
          <w:b/>
          <w:sz w:val="24"/>
        </w:rPr>
        <w:t>Col. 1:9-14</w:t>
      </w:r>
      <w:r w:rsidRPr="00ED442C">
        <w:rPr>
          <w:sz w:val="24"/>
        </w:rPr>
        <w:t>) “</w:t>
      </w:r>
      <w:r w:rsidRPr="00ED442C">
        <w:rPr>
          <w:rStyle w:val="text"/>
          <w:sz w:val="24"/>
          <w:vertAlign w:val="superscript"/>
        </w:rPr>
        <w:t>9 </w:t>
      </w:r>
      <w:r w:rsidRPr="00ED442C">
        <w:rPr>
          <w:rStyle w:val="text"/>
          <w:color w:val="FF0000"/>
          <w:sz w:val="24"/>
        </w:rPr>
        <w:t xml:space="preserve">And so, from the day we heard, we have not ceased to pray for you, asking that you may be filled with the </w:t>
      </w:r>
      <w:r w:rsidRPr="001560EC">
        <w:rPr>
          <w:rStyle w:val="text"/>
          <w:b/>
          <w:color w:val="FF0000"/>
          <w:sz w:val="24"/>
        </w:rPr>
        <w:t xml:space="preserve">knowledge of </w:t>
      </w:r>
      <w:r>
        <w:rPr>
          <w:rStyle w:val="text"/>
          <w:b/>
          <w:color w:val="FF0000"/>
          <w:sz w:val="24"/>
        </w:rPr>
        <w:t>H</w:t>
      </w:r>
      <w:r w:rsidRPr="001560EC">
        <w:rPr>
          <w:rStyle w:val="text"/>
          <w:b/>
          <w:color w:val="FF0000"/>
          <w:sz w:val="24"/>
        </w:rPr>
        <w:t>is wil</w:t>
      </w:r>
      <w:r w:rsidRPr="00ED442C">
        <w:rPr>
          <w:rStyle w:val="text"/>
          <w:color w:val="FF0000"/>
          <w:sz w:val="24"/>
        </w:rPr>
        <w:t>l in all spiritual wisdom and understanding,</w:t>
      </w:r>
      <w:r w:rsidRPr="00ED442C">
        <w:rPr>
          <w:color w:val="FF0000"/>
          <w:sz w:val="24"/>
        </w:rPr>
        <w:t xml:space="preserve"> </w:t>
      </w:r>
      <w:r w:rsidRPr="00ED442C">
        <w:rPr>
          <w:rStyle w:val="text"/>
          <w:color w:val="FF0000"/>
          <w:sz w:val="24"/>
          <w:vertAlign w:val="superscript"/>
        </w:rPr>
        <w:t>10 </w:t>
      </w:r>
      <w:r w:rsidRPr="00ED442C">
        <w:rPr>
          <w:rStyle w:val="text"/>
          <w:color w:val="FF0000"/>
          <w:sz w:val="24"/>
        </w:rPr>
        <w:t xml:space="preserve">so as to </w:t>
      </w:r>
      <w:r w:rsidRPr="001560EC">
        <w:rPr>
          <w:rStyle w:val="text"/>
          <w:b/>
          <w:color w:val="FF0000"/>
          <w:sz w:val="24"/>
        </w:rPr>
        <w:t>walk in a manner worthy of the Lord, fully pleasing</w:t>
      </w:r>
      <w:r>
        <w:rPr>
          <w:rStyle w:val="text"/>
          <w:color w:val="FF0000"/>
          <w:sz w:val="24"/>
        </w:rPr>
        <w:t xml:space="preserve"> to H</w:t>
      </w:r>
      <w:r w:rsidRPr="00ED442C">
        <w:rPr>
          <w:rStyle w:val="text"/>
          <w:color w:val="FF0000"/>
          <w:sz w:val="24"/>
        </w:rPr>
        <w:t xml:space="preserve">im: </w:t>
      </w:r>
      <w:r w:rsidRPr="001560EC">
        <w:rPr>
          <w:rStyle w:val="text"/>
          <w:b/>
          <w:color w:val="FF0000"/>
          <w:sz w:val="24"/>
        </w:rPr>
        <w:t>bearing fruit</w:t>
      </w:r>
      <w:r w:rsidRPr="00ED442C">
        <w:rPr>
          <w:rStyle w:val="text"/>
          <w:color w:val="FF0000"/>
          <w:sz w:val="24"/>
        </w:rPr>
        <w:t xml:space="preserve"> </w:t>
      </w:r>
      <w:r w:rsidRPr="001560EC">
        <w:rPr>
          <w:rStyle w:val="text"/>
          <w:color w:val="FF0000"/>
          <w:sz w:val="24"/>
          <w:u w:val="single"/>
        </w:rPr>
        <w:t>in every good work</w:t>
      </w:r>
      <w:r w:rsidRPr="00ED442C">
        <w:rPr>
          <w:rStyle w:val="text"/>
          <w:color w:val="FF0000"/>
          <w:sz w:val="24"/>
        </w:rPr>
        <w:t xml:space="preserve"> and </w:t>
      </w:r>
      <w:r w:rsidRPr="001560EC">
        <w:rPr>
          <w:rStyle w:val="text"/>
          <w:b/>
          <w:color w:val="FF0000"/>
          <w:sz w:val="24"/>
        </w:rPr>
        <w:t xml:space="preserve">increasing </w:t>
      </w:r>
      <w:r w:rsidRPr="001560EC">
        <w:rPr>
          <w:rStyle w:val="text"/>
          <w:color w:val="FF0000"/>
          <w:sz w:val="24"/>
          <w:u w:val="single"/>
        </w:rPr>
        <w:t>in the knowledge of God</w:t>
      </w:r>
      <w:r w:rsidRPr="00ED442C">
        <w:rPr>
          <w:rStyle w:val="text"/>
          <w:color w:val="FF0000"/>
          <w:sz w:val="24"/>
        </w:rPr>
        <w:t>;</w:t>
      </w:r>
      <w:r w:rsidRPr="00ED442C">
        <w:rPr>
          <w:color w:val="FF0000"/>
          <w:sz w:val="24"/>
        </w:rPr>
        <w:t xml:space="preserve"> </w:t>
      </w:r>
      <w:r w:rsidRPr="00ED442C">
        <w:rPr>
          <w:rStyle w:val="text"/>
          <w:color w:val="FF0000"/>
          <w:sz w:val="24"/>
          <w:vertAlign w:val="superscript"/>
        </w:rPr>
        <w:t>11 </w:t>
      </w:r>
      <w:r w:rsidRPr="00ED442C">
        <w:rPr>
          <w:rStyle w:val="text"/>
          <w:color w:val="FF0000"/>
          <w:sz w:val="24"/>
        </w:rPr>
        <w:t xml:space="preserve">being </w:t>
      </w:r>
      <w:r w:rsidRPr="001560EC">
        <w:rPr>
          <w:rStyle w:val="text"/>
          <w:b/>
          <w:color w:val="FF0000"/>
          <w:sz w:val="24"/>
        </w:rPr>
        <w:t>strengthened</w:t>
      </w:r>
      <w:r w:rsidRPr="00ED442C">
        <w:rPr>
          <w:rStyle w:val="text"/>
          <w:color w:val="FF0000"/>
          <w:sz w:val="24"/>
        </w:rPr>
        <w:t xml:space="preserve"> </w:t>
      </w:r>
      <w:r w:rsidRPr="001560EC">
        <w:rPr>
          <w:rStyle w:val="text"/>
          <w:color w:val="FF0000"/>
          <w:sz w:val="24"/>
          <w:u w:val="single"/>
        </w:rPr>
        <w:t>with all power</w:t>
      </w:r>
      <w:r w:rsidRPr="00ED442C">
        <w:rPr>
          <w:rStyle w:val="text"/>
          <w:color w:val="FF0000"/>
          <w:sz w:val="24"/>
        </w:rPr>
        <w:t xml:space="preserve">, </w:t>
      </w:r>
      <w:r w:rsidRPr="001560EC">
        <w:rPr>
          <w:rStyle w:val="text"/>
          <w:color w:val="FF0000"/>
          <w:sz w:val="24"/>
          <w:u w:val="single"/>
        </w:rPr>
        <w:t xml:space="preserve">according to </w:t>
      </w:r>
      <w:r>
        <w:rPr>
          <w:rStyle w:val="text"/>
          <w:color w:val="FF0000"/>
          <w:sz w:val="24"/>
          <w:u w:val="single"/>
        </w:rPr>
        <w:t>H</w:t>
      </w:r>
      <w:r w:rsidRPr="001560EC">
        <w:rPr>
          <w:rStyle w:val="text"/>
          <w:color w:val="FF0000"/>
          <w:sz w:val="24"/>
          <w:u w:val="single"/>
        </w:rPr>
        <w:t>is glorious might</w:t>
      </w:r>
      <w:r w:rsidRPr="00ED442C">
        <w:rPr>
          <w:rStyle w:val="text"/>
          <w:color w:val="FF0000"/>
          <w:sz w:val="24"/>
        </w:rPr>
        <w:t xml:space="preserve">, </w:t>
      </w:r>
      <w:r w:rsidRPr="001560EC">
        <w:rPr>
          <w:rStyle w:val="text"/>
          <w:color w:val="FF0000"/>
          <w:sz w:val="24"/>
          <w:u w:val="single"/>
        </w:rPr>
        <w:t>for all endurance</w:t>
      </w:r>
      <w:r w:rsidRPr="00ED442C">
        <w:rPr>
          <w:rStyle w:val="text"/>
          <w:color w:val="FF0000"/>
          <w:sz w:val="24"/>
        </w:rPr>
        <w:t xml:space="preserve"> and </w:t>
      </w:r>
      <w:r w:rsidRPr="001560EC">
        <w:rPr>
          <w:rStyle w:val="text"/>
          <w:color w:val="FF0000"/>
          <w:sz w:val="24"/>
          <w:u w:val="single"/>
        </w:rPr>
        <w:t>patience with joy</w:t>
      </w:r>
      <w:r w:rsidRPr="00ED442C">
        <w:rPr>
          <w:rStyle w:val="text"/>
          <w:color w:val="FF0000"/>
          <w:sz w:val="24"/>
        </w:rPr>
        <w:t>;</w:t>
      </w:r>
      <w:r w:rsidRPr="00ED442C">
        <w:rPr>
          <w:color w:val="FF0000"/>
          <w:sz w:val="24"/>
        </w:rPr>
        <w:t xml:space="preserve"> </w:t>
      </w:r>
      <w:r w:rsidRPr="00ED442C">
        <w:rPr>
          <w:rStyle w:val="text"/>
          <w:color w:val="FF0000"/>
          <w:sz w:val="24"/>
          <w:vertAlign w:val="superscript"/>
        </w:rPr>
        <w:t>12 </w:t>
      </w:r>
      <w:r w:rsidRPr="001560EC">
        <w:rPr>
          <w:rStyle w:val="text"/>
          <w:b/>
          <w:color w:val="FF0000"/>
          <w:sz w:val="24"/>
        </w:rPr>
        <w:t>giving thanks</w:t>
      </w:r>
      <w:r w:rsidRPr="00ED442C">
        <w:rPr>
          <w:rStyle w:val="text"/>
          <w:color w:val="FF0000"/>
          <w:sz w:val="24"/>
        </w:rPr>
        <w:t xml:space="preserve"> to the Father, who has </w:t>
      </w:r>
      <w:r w:rsidRPr="001560EC">
        <w:rPr>
          <w:rStyle w:val="text"/>
          <w:color w:val="FF0000"/>
          <w:sz w:val="24"/>
          <w:u w:val="single"/>
        </w:rPr>
        <w:t>qualified you to share</w:t>
      </w:r>
      <w:r w:rsidRPr="00ED442C">
        <w:rPr>
          <w:rStyle w:val="text"/>
          <w:color w:val="FF0000"/>
          <w:sz w:val="24"/>
        </w:rPr>
        <w:t xml:space="preserve"> in the inheritance of the saints in light.</w:t>
      </w:r>
      <w:r w:rsidRPr="00ED442C">
        <w:rPr>
          <w:color w:val="FF0000"/>
          <w:sz w:val="24"/>
        </w:rPr>
        <w:t xml:space="preserve"> </w:t>
      </w:r>
      <w:r w:rsidRPr="00ED442C">
        <w:rPr>
          <w:rStyle w:val="text"/>
          <w:color w:val="FF0000"/>
          <w:sz w:val="24"/>
          <w:vertAlign w:val="superscript"/>
        </w:rPr>
        <w:t>13 </w:t>
      </w:r>
      <w:r w:rsidRPr="001560EC">
        <w:rPr>
          <w:rStyle w:val="text"/>
          <w:b/>
          <w:color w:val="FF0000"/>
          <w:sz w:val="24"/>
        </w:rPr>
        <w:t>He has delivered</w:t>
      </w:r>
      <w:r w:rsidRPr="00ED442C">
        <w:rPr>
          <w:rStyle w:val="text"/>
          <w:color w:val="FF0000"/>
          <w:sz w:val="24"/>
        </w:rPr>
        <w:t xml:space="preserve"> us from the domain of darkness and transferred us to </w:t>
      </w:r>
      <w:r w:rsidRPr="001560EC">
        <w:rPr>
          <w:rStyle w:val="text"/>
          <w:b/>
          <w:color w:val="FF0000"/>
          <w:sz w:val="24"/>
        </w:rPr>
        <w:t xml:space="preserve">the kingdom of </w:t>
      </w:r>
      <w:r>
        <w:rPr>
          <w:rStyle w:val="text"/>
          <w:b/>
          <w:color w:val="FF0000"/>
          <w:sz w:val="24"/>
        </w:rPr>
        <w:t>H</w:t>
      </w:r>
      <w:r w:rsidRPr="001560EC">
        <w:rPr>
          <w:rStyle w:val="text"/>
          <w:b/>
          <w:color w:val="FF0000"/>
          <w:sz w:val="24"/>
        </w:rPr>
        <w:t>is beloved Son</w:t>
      </w:r>
      <w:r w:rsidRPr="00ED442C">
        <w:rPr>
          <w:rStyle w:val="text"/>
          <w:color w:val="FF0000"/>
          <w:sz w:val="24"/>
        </w:rPr>
        <w:t>,</w:t>
      </w:r>
      <w:r w:rsidRPr="00ED442C">
        <w:rPr>
          <w:color w:val="FF0000"/>
          <w:sz w:val="24"/>
        </w:rPr>
        <w:t xml:space="preserve"> </w:t>
      </w:r>
      <w:r w:rsidRPr="00ED442C">
        <w:rPr>
          <w:rStyle w:val="text"/>
          <w:color w:val="FF0000"/>
          <w:sz w:val="24"/>
          <w:vertAlign w:val="superscript"/>
        </w:rPr>
        <w:t>14 </w:t>
      </w:r>
      <w:r w:rsidRPr="001560EC">
        <w:rPr>
          <w:rStyle w:val="text"/>
          <w:color w:val="FF0000"/>
          <w:sz w:val="24"/>
          <w:u w:val="single"/>
        </w:rPr>
        <w:t xml:space="preserve">in </w:t>
      </w:r>
      <w:r>
        <w:rPr>
          <w:rStyle w:val="text"/>
          <w:color w:val="FF0000"/>
          <w:sz w:val="24"/>
          <w:u w:val="single"/>
        </w:rPr>
        <w:t>W</w:t>
      </w:r>
      <w:r w:rsidRPr="001560EC">
        <w:rPr>
          <w:rStyle w:val="text"/>
          <w:color w:val="FF0000"/>
          <w:sz w:val="24"/>
          <w:u w:val="single"/>
        </w:rPr>
        <w:t>hom</w:t>
      </w:r>
      <w:r w:rsidRPr="00ED442C">
        <w:rPr>
          <w:rStyle w:val="text"/>
          <w:color w:val="FF0000"/>
          <w:sz w:val="24"/>
        </w:rPr>
        <w:t xml:space="preserve"> we have </w:t>
      </w:r>
      <w:r w:rsidRPr="001560EC">
        <w:rPr>
          <w:rStyle w:val="text"/>
          <w:b/>
          <w:color w:val="FF0000"/>
          <w:sz w:val="24"/>
        </w:rPr>
        <w:t>redemption, the forgiveness of sins</w:t>
      </w:r>
      <w:r w:rsidRPr="00ED442C">
        <w:rPr>
          <w:rStyle w:val="text"/>
          <w:sz w:val="24"/>
        </w:rPr>
        <w:t>.</w:t>
      </w:r>
      <w:r w:rsidRPr="00ED442C">
        <w:rPr>
          <w:sz w:val="24"/>
        </w:rPr>
        <w:t>”</w:t>
      </w:r>
    </w:p>
    <w:p w:rsidR="00434701" w:rsidRDefault="00434701" w:rsidP="00434701">
      <w:pPr>
        <w:ind w:firstLine="720"/>
        <w:rPr>
          <w:rStyle w:val="text"/>
          <w:color w:val="FF0000"/>
          <w:sz w:val="24"/>
        </w:rPr>
      </w:pPr>
      <w:r>
        <w:rPr>
          <w:rStyle w:val="text"/>
          <w:sz w:val="24"/>
        </w:rPr>
        <w:t>As a congregation of God’s people, there are certain things the Colossians were called to know, and likewise those same items will have application to God’s people today. First, to be a child of God, Christians must have “</w:t>
      </w:r>
      <w:r w:rsidRPr="00ED442C">
        <w:rPr>
          <w:rStyle w:val="text"/>
          <w:color w:val="FF0000"/>
          <w:sz w:val="24"/>
        </w:rPr>
        <w:t xml:space="preserve">the </w:t>
      </w:r>
      <w:r w:rsidRPr="001560EC">
        <w:rPr>
          <w:rStyle w:val="text"/>
          <w:b/>
          <w:color w:val="FF0000"/>
          <w:sz w:val="24"/>
        </w:rPr>
        <w:t xml:space="preserve">knowledge of </w:t>
      </w:r>
      <w:r>
        <w:rPr>
          <w:rStyle w:val="text"/>
          <w:b/>
          <w:color w:val="FF0000"/>
          <w:sz w:val="24"/>
        </w:rPr>
        <w:t>H</w:t>
      </w:r>
      <w:r w:rsidRPr="001560EC">
        <w:rPr>
          <w:rStyle w:val="text"/>
          <w:b/>
          <w:color w:val="FF0000"/>
          <w:sz w:val="24"/>
        </w:rPr>
        <w:t>is wil</w:t>
      </w:r>
      <w:r w:rsidRPr="00ED442C">
        <w:rPr>
          <w:rStyle w:val="text"/>
          <w:color w:val="FF0000"/>
          <w:sz w:val="24"/>
        </w:rPr>
        <w:t>l</w:t>
      </w:r>
      <w:r>
        <w:rPr>
          <w:rStyle w:val="text"/>
          <w:sz w:val="24"/>
        </w:rPr>
        <w:t>.”</w:t>
      </w:r>
      <w:r w:rsidRPr="00ED442C">
        <w:rPr>
          <w:rStyle w:val="text"/>
          <w:color w:val="FF0000"/>
          <w:sz w:val="24"/>
        </w:rPr>
        <w:t xml:space="preserve"> </w:t>
      </w:r>
      <w:r>
        <w:rPr>
          <w:rStyle w:val="text"/>
          <w:sz w:val="24"/>
        </w:rPr>
        <w:t xml:space="preserve">Certainly, to be a Christian, it makes sense to know what Christ wants. Paul even emphasizes this to the brethren; have knowledge </w:t>
      </w:r>
      <w:r w:rsidRPr="00ED442C">
        <w:rPr>
          <w:rStyle w:val="text"/>
          <w:color w:val="FF0000"/>
          <w:sz w:val="24"/>
        </w:rPr>
        <w:t>in all spiritual wisdom and understanding</w:t>
      </w:r>
      <w:r>
        <w:rPr>
          <w:rStyle w:val="text"/>
          <w:color w:val="FF0000"/>
          <w:sz w:val="24"/>
        </w:rPr>
        <w:t xml:space="preserve">.” </w:t>
      </w:r>
      <w:r>
        <w:rPr>
          <w:rStyle w:val="text"/>
          <w:sz w:val="24"/>
        </w:rPr>
        <w:t>SPIRITUAL wisdom and understanding; not the wisdom that comes from the men, but the wisdom that comes directly from God. Paul in earlier letters, wrote to the Corinthian church and explained to them “</w:t>
      </w:r>
      <w:r w:rsidRPr="009D1D0F">
        <w:rPr>
          <w:rStyle w:val="text"/>
          <w:color w:val="FF0000"/>
        </w:rPr>
        <w:t>And I, when I came to you, brothers, did not come proclaiming to you the testimony of God with lofty speech or wisdom.</w:t>
      </w:r>
      <w:r w:rsidRPr="009D1D0F">
        <w:rPr>
          <w:color w:val="FF0000"/>
        </w:rPr>
        <w:t xml:space="preserve"> </w:t>
      </w:r>
      <w:r w:rsidRPr="009D1D0F">
        <w:rPr>
          <w:rStyle w:val="text"/>
          <w:color w:val="FF0000"/>
          <w:vertAlign w:val="superscript"/>
        </w:rPr>
        <w:t>2 </w:t>
      </w:r>
      <w:r w:rsidRPr="009D1D0F">
        <w:rPr>
          <w:rStyle w:val="text"/>
          <w:color w:val="FF0000"/>
        </w:rPr>
        <w:t>For I decided to know nothing among you except Jesus Christ and Him crucified.</w:t>
      </w:r>
      <w:r w:rsidRPr="009D1D0F">
        <w:rPr>
          <w:color w:val="FF0000"/>
        </w:rPr>
        <w:t xml:space="preserve"> </w:t>
      </w:r>
      <w:r w:rsidRPr="009D1D0F">
        <w:rPr>
          <w:rStyle w:val="text"/>
          <w:color w:val="FF0000"/>
          <w:vertAlign w:val="superscript"/>
        </w:rPr>
        <w:t>3 </w:t>
      </w:r>
      <w:r w:rsidRPr="009D1D0F">
        <w:rPr>
          <w:rStyle w:val="text"/>
          <w:color w:val="FF0000"/>
        </w:rPr>
        <w:t>And I was with you in weakness and in fear and much trembling,</w:t>
      </w:r>
      <w:r w:rsidRPr="009D1D0F">
        <w:rPr>
          <w:color w:val="FF0000"/>
        </w:rPr>
        <w:t xml:space="preserve"> </w:t>
      </w:r>
      <w:r w:rsidRPr="009D1D0F">
        <w:rPr>
          <w:rStyle w:val="text"/>
          <w:color w:val="FF0000"/>
          <w:vertAlign w:val="superscript"/>
        </w:rPr>
        <w:t>4 </w:t>
      </w:r>
      <w:r w:rsidRPr="009D1D0F">
        <w:rPr>
          <w:rStyle w:val="text"/>
          <w:color w:val="FF0000"/>
        </w:rPr>
        <w:t>and my speech and my message were not in plausible words of wisdom, but in demonstration of the Spirit and of power,</w:t>
      </w:r>
      <w:r w:rsidRPr="009D1D0F">
        <w:rPr>
          <w:color w:val="FF0000"/>
        </w:rPr>
        <w:t xml:space="preserve"> </w:t>
      </w:r>
      <w:r w:rsidRPr="009D1D0F">
        <w:rPr>
          <w:rStyle w:val="text"/>
          <w:color w:val="FF0000"/>
          <w:vertAlign w:val="superscript"/>
        </w:rPr>
        <w:t>5 </w:t>
      </w:r>
      <w:r w:rsidRPr="009D1D0F">
        <w:rPr>
          <w:rStyle w:val="text"/>
          <w:color w:val="FF0000"/>
        </w:rPr>
        <w:t>so that your faith might not rest in the wisdom of men but in the power of God</w:t>
      </w:r>
      <w:r>
        <w:rPr>
          <w:rStyle w:val="text"/>
        </w:rPr>
        <w:t>.</w:t>
      </w:r>
      <w:r>
        <w:rPr>
          <w:rStyle w:val="text"/>
          <w:sz w:val="24"/>
        </w:rPr>
        <w:t xml:space="preserve"> (</w:t>
      </w:r>
      <w:r w:rsidRPr="009D1D0F">
        <w:rPr>
          <w:rStyle w:val="text"/>
          <w:b/>
          <w:sz w:val="24"/>
        </w:rPr>
        <w:t>1 Cor. 2:1-5</w:t>
      </w:r>
      <w:r>
        <w:rPr>
          <w:rStyle w:val="text"/>
          <w:sz w:val="24"/>
        </w:rPr>
        <w:t>).” Paul could have brought forth intellectual arguments to attempt to sway people to Christ, but instead he used the Word of God, the Power of God, to bring God’s TRUTH out. That truth does not come from the wisdom of men (</w:t>
      </w:r>
      <w:r w:rsidRPr="009D1D0F">
        <w:rPr>
          <w:rStyle w:val="text"/>
          <w:b/>
          <w:sz w:val="24"/>
        </w:rPr>
        <w:t>1 Cor. 1:3</w:t>
      </w:r>
      <w:r>
        <w:rPr>
          <w:rStyle w:val="text"/>
          <w:sz w:val="24"/>
        </w:rPr>
        <w:t xml:space="preserve"> Paul preached “</w:t>
      </w:r>
      <w:r w:rsidRPr="009D1D0F">
        <w:rPr>
          <w:rStyle w:val="text"/>
          <w:color w:val="FF0000"/>
        </w:rPr>
        <w:t>Christ crucified, a stumbling block to Jews and folly to Gentiles</w:t>
      </w:r>
      <w:r>
        <w:rPr>
          <w:rStyle w:val="text"/>
          <w:sz w:val="24"/>
        </w:rPr>
        <w:t xml:space="preserve">”). Yet, this is the KNOWLEDGE we need! We need to understand the message of Christ to </w:t>
      </w:r>
      <w:r w:rsidRPr="00ED442C">
        <w:rPr>
          <w:rStyle w:val="text"/>
          <w:color w:val="FF0000"/>
          <w:sz w:val="24"/>
          <w:vertAlign w:val="superscript"/>
        </w:rPr>
        <w:t>10</w:t>
      </w:r>
      <w:r>
        <w:rPr>
          <w:rStyle w:val="text"/>
          <w:color w:val="FF0000"/>
          <w:sz w:val="24"/>
        </w:rPr>
        <w:t xml:space="preserve">… </w:t>
      </w:r>
      <w:r w:rsidRPr="001560EC">
        <w:rPr>
          <w:rStyle w:val="text"/>
          <w:b/>
          <w:color w:val="FF0000"/>
          <w:sz w:val="24"/>
        </w:rPr>
        <w:t xml:space="preserve">walk in a manner worthy of the Lord, </w:t>
      </w:r>
      <w:r w:rsidRPr="009D1D0F">
        <w:rPr>
          <w:rStyle w:val="text"/>
          <w:sz w:val="24"/>
        </w:rPr>
        <w:t>to be</w:t>
      </w:r>
      <w:r w:rsidRPr="009D1D0F">
        <w:rPr>
          <w:rStyle w:val="text"/>
          <w:b/>
          <w:sz w:val="24"/>
        </w:rPr>
        <w:t xml:space="preserve"> </w:t>
      </w:r>
      <w:r w:rsidRPr="001560EC">
        <w:rPr>
          <w:rStyle w:val="text"/>
          <w:b/>
          <w:color w:val="FF0000"/>
          <w:sz w:val="24"/>
        </w:rPr>
        <w:t>fully pleasing</w:t>
      </w:r>
      <w:r>
        <w:rPr>
          <w:rStyle w:val="text"/>
          <w:color w:val="FF0000"/>
          <w:sz w:val="24"/>
        </w:rPr>
        <w:t xml:space="preserve"> to Him.</w:t>
      </w:r>
    </w:p>
    <w:p w:rsidR="00434701" w:rsidRDefault="00434701" w:rsidP="00434701">
      <w:pPr>
        <w:ind w:firstLine="720"/>
        <w:rPr>
          <w:rStyle w:val="text"/>
          <w:sz w:val="24"/>
        </w:rPr>
      </w:pPr>
      <w:r>
        <w:rPr>
          <w:rStyle w:val="text"/>
          <w:sz w:val="24"/>
        </w:rPr>
        <w:t>Paul then asserts the way to be pleasing to God: (</w:t>
      </w:r>
      <w:r>
        <w:rPr>
          <w:rStyle w:val="text"/>
          <w:b/>
          <w:color w:val="FF0000"/>
          <w:sz w:val="24"/>
        </w:rPr>
        <w:t>bear</w:t>
      </w:r>
      <w:r>
        <w:rPr>
          <w:rStyle w:val="text"/>
          <w:b/>
          <w:sz w:val="24"/>
        </w:rPr>
        <w:t>)</w:t>
      </w:r>
      <w:r w:rsidRPr="001560EC">
        <w:rPr>
          <w:rStyle w:val="text"/>
          <w:b/>
          <w:color w:val="FF0000"/>
          <w:sz w:val="24"/>
        </w:rPr>
        <w:t xml:space="preserve"> fruit</w:t>
      </w:r>
      <w:r w:rsidRPr="00ED442C">
        <w:rPr>
          <w:rStyle w:val="text"/>
          <w:color w:val="FF0000"/>
          <w:sz w:val="24"/>
        </w:rPr>
        <w:t xml:space="preserve"> </w:t>
      </w:r>
      <w:r w:rsidRPr="001560EC">
        <w:rPr>
          <w:rStyle w:val="text"/>
          <w:color w:val="FF0000"/>
          <w:sz w:val="24"/>
          <w:u w:val="single"/>
        </w:rPr>
        <w:t>in every good work</w:t>
      </w:r>
      <w:r>
        <w:rPr>
          <w:rStyle w:val="text"/>
          <w:color w:val="FF0000"/>
          <w:sz w:val="24"/>
          <w:u w:val="single"/>
        </w:rPr>
        <w:t xml:space="preserve"> , </w:t>
      </w:r>
      <w:r>
        <w:rPr>
          <w:rStyle w:val="text"/>
          <w:sz w:val="24"/>
          <w:u w:val="single"/>
        </w:rPr>
        <w:t>(</w:t>
      </w:r>
      <w:r w:rsidRPr="001560EC">
        <w:rPr>
          <w:rStyle w:val="text"/>
          <w:b/>
          <w:color w:val="FF0000"/>
          <w:sz w:val="24"/>
        </w:rPr>
        <w:t>increas</w:t>
      </w:r>
      <w:r>
        <w:rPr>
          <w:rStyle w:val="text"/>
          <w:b/>
          <w:color w:val="FF0000"/>
          <w:sz w:val="24"/>
        </w:rPr>
        <w:t>e</w:t>
      </w:r>
      <w:r>
        <w:rPr>
          <w:rStyle w:val="text"/>
          <w:b/>
          <w:sz w:val="24"/>
        </w:rPr>
        <w:t xml:space="preserve">) </w:t>
      </w:r>
      <w:r w:rsidRPr="001560EC">
        <w:rPr>
          <w:rStyle w:val="text"/>
          <w:color w:val="FF0000"/>
          <w:sz w:val="24"/>
          <w:u w:val="single"/>
        </w:rPr>
        <w:t>in the knowledge of God</w:t>
      </w:r>
      <w:r w:rsidRPr="00ED442C">
        <w:rPr>
          <w:rStyle w:val="text"/>
          <w:color w:val="FF0000"/>
          <w:sz w:val="24"/>
        </w:rPr>
        <w:t>;</w:t>
      </w:r>
      <w:r w:rsidRPr="00ED442C">
        <w:rPr>
          <w:color w:val="FF0000"/>
          <w:sz w:val="24"/>
        </w:rPr>
        <w:t xml:space="preserve"> </w:t>
      </w:r>
      <w:r w:rsidRPr="00ED442C">
        <w:rPr>
          <w:rStyle w:val="text"/>
          <w:color w:val="FF0000"/>
          <w:sz w:val="24"/>
          <w:vertAlign w:val="superscript"/>
        </w:rPr>
        <w:t>11</w:t>
      </w:r>
      <w:r>
        <w:rPr>
          <w:rStyle w:val="text"/>
          <w:color w:val="FF0000"/>
          <w:sz w:val="24"/>
          <w:vertAlign w:val="superscript"/>
        </w:rPr>
        <w:t xml:space="preserve"> </w:t>
      </w:r>
      <w:r>
        <w:rPr>
          <w:rStyle w:val="text"/>
          <w:sz w:val="24"/>
        </w:rPr>
        <w:t>(</w:t>
      </w:r>
      <w:r w:rsidRPr="00ED442C">
        <w:rPr>
          <w:rStyle w:val="text"/>
          <w:color w:val="FF0000"/>
          <w:sz w:val="24"/>
        </w:rPr>
        <w:t>be</w:t>
      </w:r>
      <w:r>
        <w:rPr>
          <w:rStyle w:val="text"/>
          <w:sz w:val="24"/>
        </w:rPr>
        <w:t xml:space="preserve">) </w:t>
      </w:r>
      <w:r w:rsidRPr="001560EC">
        <w:rPr>
          <w:rStyle w:val="text"/>
          <w:b/>
          <w:color w:val="FF0000"/>
          <w:sz w:val="24"/>
        </w:rPr>
        <w:t>strengthened</w:t>
      </w:r>
      <w:r w:rsidRPr="00ED442C">
        <w:rPr>
          <w:rStyle w:val="text"/>
          <w:color w:val="FF0000"/>
          <w:sz w:val="24"/>
        </w:rPr>
        <w:t xml:space="preserve"> </w:t>
      </w:r>
      <w:r w:rsidRPr="001560EC">
        <w:rPr>
          <w:rStyle w:val="text"/>
          <w:color w:val="FF0000"/>
          <w:sz w:val="24"/>
          <w:u w:val="single"/>
        </w:rPr>
        <w:t>with all power</w:t>
      </w:r>
      <w:r>
        <w:rPr>
          <w:rStyle w:val="text"/>
          <w:color w:val="FF0000"/>
          <w:sz w:val="24"/>
        </w:rPr>
        <w:t xml:space="preserve">; </w:t>
      </w:r>
      <w:r w:rsidRPr="001560EC">
        <w:rPr>
          <w:rStyle w:val="text"/>
          <w:color w:val="FF0000"/>
          <w:sz w:val="24"/>
          <w:u w:val="single"/>
        </w:rPr>
        <w:t xml:space="preserve">according to </w:t>
      </w:r>
      <w:r>
        <w:rPr>
          <w:rStyle w:val="text"/>
          <w:color w:val="FF0000"/>
          <w:sz w:val="24"/>
          <w:u w:val="single"/>
        </w:rPr>
        <w:t>H</w:t>
      </w:r>
      <w:r w:rsidRPr="001560EC">
        <w:rPr>
          <w:rStyle w:val="text"/>
          <w:color w:val="FF0000"/>
          <w:sz w:val="24"/>
          <w:u w:val="single"/>
        </w:rPr>
        <w:t>is glorious might</w:t>
      </w:r>
      <w:r>
        <w:rPr>
          <w:rStyle w:val="text"/>
          <w:color w:val="FF0000"/>
          <w:sz w:val="24"/>
        </w:rPr>
        <w:t xml:space="preserve"> … </w:t>
      </w:r>
      <w:r w:rsidRPr="00722CCA">
        <w:rPr>
          <w:rStyle w:val="text"/>
          <w:sz w:val="24"/>
        </w:rPr>
        <w:t>(</w:t>
      </w:r>
      <w:r w:rsidRPr="00722CCA">
        <w:rPr>
          <w:rStyle w:val="text"/>
          <w:b/>
          <w:sz w:val="24"/>
        </w:rPr>
        <w:t>Col. 1:10-11</w:t>
      </w:r>
      <w:r w:rsidRPr="00722CCA">
        <w:rPr>
          <w:rStyle w:val="text"/>
          <w:sz w:val="24"/>
        </w:rPr>
        <w:t>)</w:t>
      </w:r>
      <w:r>
        <w:rPr>
          <w:rStyle w:val="text"/>
          <w:sz w:val="24"/>
        </w:rPr>
        <w:t>.</w:t>
      </w:r>
      <w:r w:rsidRPr="00722CCA">
        <w:rPr>
          <w:rStyle w:val="text"/>
          <w:sz w:val="24"/>
        </w:rPr>
        <w:t xml:space="preserve"> Christians </w:t>
      </w:r>
      <w:r>
        <w:rPr>
          <w:rStyle w:val="text"/>
          <w:sz w:val="24"/>
        </w:rPr>
        <w:t xml:space="preserve">must, to be pleasing to God, </w:t>
      </w:r>
      <w:r w:rsidRPr="00722CCA">
        <w:rPr>
          <w:rStyle w:val="text"/>
          <w:b/>
          <w:color w:val="0000FF"/>
          <w:sz w:val="24"/>
        </w:rPr>
        <w:t>Bear Fruit</w:t>
      </w:r>
      <w:r>
        <w:rPr>
          <w:rStyle w:val="text"/>
          <w:sz w:val="24"/>
        </w:rPr>
        <w:t xml:space="preserve"> (productive in the kingdom of Christ); Christians must </w:t>
      </w:r>
      <w:r w:rsidRPr="00722CCA">
        <w:rPr>
          <w:rStyle w:val="text"/>
          <w:b/>
          <w:color w:val="0000FF"/>
          <w:sz w:val="24"/>
        </w:rPr>
        <w:t>Increase in their Knowledge of God</w:t>
      </w:r>
      <w:r>
        <w:rPr>
          <w:rStyle w:val="text"/>
          <w:sz w:val="24"/>
        </w:rPr>
        <w:t xml:space="preserve"> (it is not enough to just know the basic steps of salvation and then not continue onward – there is the implication presented to Christians that active striving must take place in seeking God); and Christians must </w:t>
      </w:r>
      <w:r>
        <w:rPr>
          <w:rStyle w:val="text"/>
          <w:sz w:val="24"/>
        </w:rPr>
        <w:lastRenderedPageBreak/>
        <w:t xml:space="preserve">be </w:t>
      </w:r>
      <w:r w:rsidRPr="00722CCA">
        <w:rPr>
          <w:rStyle w:val="text"/>
          <w:b/>
          <w:color w:val="0000FF"/>
          <w:sz w:val="24"/>
        </w:rPr>
        <w:t>Strengthened with all Power</w:t>
      </w:r>
      <w:r w:rsidRPr="00722CCA">
        <w:rPr>
          <w:rStyle w:val="text"/>
          <w:color w:val="0000FF"/>
          <w:sz w:val="24"/>
        </w:rPr>
        <w:t xml:space="preserve"> </w:t>
      </w:r>
      <w:r>
        <w:rPr>
          <w:rStyle w:val="text"/>
          <w:sz w:val="24"/>
        </w:rPr>
        <w:t xml:space="preserve">(the Gospel, which is the Power of God to salvation, must be explored, understood, and applied to Christian lives to give Believers strength). The Fruit, Knowledge, and Strength MUST be from God though. The Colossian church will face, or perhaps currently faced individuals who offered a form of fruit, a form of knowledge, and a form of strength – but those things were not according to God. </w:t>
      </w:r>
    </w:p>
    <w:p w:rsidR="00434701" w:rsidRDefault="00434701" w:rsidP="00434701">
      <w:pPr>
        <w:ind w:firstLine="720"/>
        <w:rPr>
          <w:color w:val="FF0000"/>
          <w:sz w:val="24"/>
        </w:rPr>
      </w:pPr>
      <w:r>
        <w:rPr>
          <w:rStyle w:val="text"/>
          <w:sz w:val="24"/>
        </w:rPr>
        <w:t xml:space="preserve">Christians will encounter the same challenge today. There are many things offered to the Believer, that have an appearance or “form of Godliness.” These things though, are not what God wants His children to partake of. God offers the Fruit, Knowledge, and Strength that comes through His Son and provides </w:t>
      </w:r>
      <w:r w:rsidRPr="00A631B4">
        <w:rPr>
          <w:rStyle w:val="text"/>
          <w:color w:val="FF0000"/>
          <w:sz w:val="24"/>
        </w:rPr>
        <w:t>endurance</w:t>
      </w:r>
      <w:r>
        <w:rPr>
          <w:rStyle w:val="text"/>
          <w:sz w:val="24"/>
        </w:rPr>
        <w:t xml:space="preserve"> and </w:t>
      </w:r>
      <w:r w:rsidRPr="001560EC">
        <w:rPr>
          <w:rStyle w:val="text"/>
          <w:color w:val="FF0000"/>
          <w:sz w:val="24"/>
          <w:u w:val="single"/>
        </w:rPr>
        <w:t>patience with joy</w:t>
      </w:r>
      <w:r>
        <w:rPr>
          <w:rStyle w:val="text"/>
          <w:color w:val="FF0000"/>
          <w:sz w:val="24"/>
        </w:rPr>
        <w:t xml:space="preserve">. </w:t>
      </w:r>
      <w:r w:rsidRPr="00ED442C">
        <w:rPr>
          <w:color w:val="FF0000"/>
          <w:sz w:val="24"/>
        </w:rPr>
        <w:t xml:space="preserve"> </w:t>
      </w:r>
    </w:p>
    <w:p w:rsidR="008E41C6" w:rsidRDefault="00434701" w:rsidP="00434701">
      <w:r w:rsidRPr="00A631B4">
        <w:rPr>
          <w:sz w:val="24"/>
        </w:rPr>
        <w:t xml:space="preserve">Paul calls for Christians to </w:t>
      </w:r>
      <w:r w:rsidRPr="00ED442C">
        <w:rPr>
          <w:rStyle w:val="text"/>
          <w:color w:val="FF0000"/>
          <w:sz w:val="24"/>
          <w:vertAlign w:val="superscript"/>
        </w:rPr>
        <w:t>12 </w:t>
      </w:r>
      <w:r>
        <w:rPr>
          <w:rStyle w:val="text"/>
          <w:sz w:val="24"/>
        </w:rPr>
        <w:t>(</w:t>
      </w:r>
      <w:r w:rsidRPr="001560EC">
        <w:rPr>
          <w:rStyle w:val="text"/>
          <w:b/>
          <w:color w:val="FF0000"/>
          <w:sz w:val="24"/>
        </w:rPr>
        <w:t>giv</w:t>
      </w:r>
      <w:r>
        <w:rPr>
          <w:rStyle w:val="text"/>
          <w:b/>
          <w:color w:val="FF0000"/>
          <w:sz w:val="24"/>
        </w:rPr>
        <w:t>e</w:t>
      </w:r>
      <w:r>
        <w:rPr>
          <w:rStyle w:val="text"/>
          <w:b/>
          <w:sz w:val="24"/>
        </w:rPr>
        <w:t xml:space="preserve">) </w:t>
      </w:r>
      <w:r w:rsidRPr="001560EC">
        <w:rPr>
          <w:rStyle w:val="text"/>
          <w:b/>
          <w:color w:val="FF0000"/>
          <w:sz w:val="24"/>
        </w:rPr>
        <w:t>thanks</w:t>
      </w:r>
      <w:r>
        <w:rPr>
          <w:rStyle w:val="text"/>
          <w:color w:val="FF0000"/>
          <w:sz w:val="24"/>
        </w:rPr>
        <w:t xml:space="preserve"> to the Father, W</w:t>
      </w:r>
      <w:r w:rsidRPr="00ED442C">
        <w:rPr>
          <w:rStyle w:val="text"/>
          <w:color w:val="FF0000"/>
          <w:sz w:val="24"/>
        </w:rPr>
        <w:t xml:space="preserve">ho has </w:t>
      </w:r>
      <w:r w:rsidRPr="001560EC">
        <w:rPr>
          <w:rStyle w:val="text"/>
          <w:b/>
          <w:color w:val="FF0000"/>
          <w:sz w:val="24"/>
          <w:u w:val="single"/>
        </w:rPr>
        <w:t>qualified</w:t>
      </w:r>
      <w:r>
        <w:rPr>
          <w:rStyle w:val="text"/>
          <w:b/>
          <w:color w:val="FF0000"/>
          <w:sz w:val="24"/>
          <w:u w:val="single"/>
        </w:rPr>
        <w:t xml:space="preserve"> </w:t>
      </w:r>
      <w:r>
        <w:rPr>
          <w:rStyle w:val="text"/>
          <w:b/>
          <w:sz w:val="24"/>
        </w:rPr>
        <w:t>(made sufficient, rendered fit, equipped adequately)</w:t>
      </w:r>
      <w:r w:rsidRPr="001560EC">
        <w:rPr>
          <w:rStyle w:val="text"/>
          <w:color w:val="FF0000"/>
          <w:sz w:val="24"/>
          <w:u w:val="single"/>
        </w:rPr>
        <w:t xml:space="preserve"> you to share</w:t>
      </w:r>
      <w:r w:rsidRPr="00ED442C">
        <w:rPr>
          <w:rStyle w:val="text"/>
          <w:color w:val="FF0000"/>
          <w:sz w:val="24"/>
        </w:rPr>
        <w:t xml:space="preserve"> in the inheritance of the saints in light.</w:t>
      </w:r>
      <w:r w:rsidRPr="00ED442C">
        <w:rPr>
          <w:color w:val="FF0000"/>
          <w:sz w:val="24"/>
        </w:rPr>
        <w:t xml:space="preserve"> </w:t>
      </w:r>
      <w:r>
        <w:rPr>
          <w:sz w:val="24"/>
        </w:rPr>
        <w:t xml:space="preserve">Additionally, God </w:t>
      </w:r>
      <w:r w:rsidRPr="00ED442C">
        <w:rPr>
          <w:rStyle w:val="text"/>
          <w:color w:val="FF0000"/>
          <w:sz w:val="24"/>
          <w:vertAlign w:val="superscript"/>
        </w:rPr>
        <w:t>13</w:t>
      </w:r>
      <w:r w:rsidRPr="001560EC">
        <w:rPr>
          <w:rStyle w:val="text"/>
          <w:b/>
          <w:color w:val="FF0000"/>
          <w:sz w:val="24"/>
        </w:rPr>
        <w:t>has delivered</w:t>
      </w:r>
      <w:r w:rsidRPr="00ED442C">
        <w:rPr>
          <w:rStyle w:val="text"/>
          <w:color w:val="FF0000"/>
          <w:sz w:val="24"/>
        </w:rPr>
        <w:t xml:space="preserve"> us from the domain of darkness and</w:t>
      </w:r>
      <w:r w:rsidRPr="001560EC">
        <w:rPr>
          <w:rStyle w:val="text"/>
          <w:b/>
          <w:color w:val="FF0000"/>
          <w:sz w:val="24"/>
        </w:rPr>
        <w:t xml:space="preserve"> transferred</w:t>
      </w:r>
      <w:r w:rsidRPr="00ED442C">
        <w:rPr>
          <w:rStyle w:val="text"/>
          <w:color w:val="FF0000"/>
          <w:sz w:val="24"/>
        </w:rPr>
        <w:t xml:space="preserve"> us to </w:t>
      </w:r>
      <w:r w:rsidRPr="001560EC">
        <w:rPr>
          <w:rStyle w:val="text"/>
          <w:b/>
          <w:color w:val="FF0000"/>
          <w:sz w:val="24"/>
        </w:rPr>
        <w:t xml:space="preserve">the kingdom of </w:t>
      </w:r>
      <w:r>
        <w:rPr>
          <w:rStyle w:val="text"/>
          <w:b/>
          <w:color w:val="FF0000"/>
          <w:sz w:val="24"/>
        </w:rPr>
        <w:t>H</w:t>
      </w:r>
      <w:r w:rsidRPr="001560EC">
        <w:rPr>
          <w:rStyle w:val="text"/>
          <w:b/>
          <w:color w:val="FF0000"/>
          <w:sz w:val="24"/>
        </w:rPr>
        <w:t>is beloved Son</w:t>
      </w:r>
      <w:r w:rsidRPr="00ED442C">
        <w:rPr>
          <w:rStyle w:val="text"/>
          <w:color w:val="FF0000"/>
          <w:sz w:val="24"/>
        </w:rPr>
        <w:t>,</w:t>
      </w:r>
      <w:r w:rsidRPr="00ED442C">
        <w:rPr>
          <w:color w:val="FF0000"/>
          <w:sz w:val="24"/>
        </w:rPr>
        <w:t xml:space="preserve"> </w:t>
      </w:r>
      <w:r w:rsidRPr="00ED442C">
        <w:rPr>
          <w:rStyle w:val="text"/>
          <w:color w:val="FF0000"/>
          <w:sz w:val="24"/>
          <w:vertAlign w:val="superscript"/>
        </w:rPr>
        <w:t>14 </w:t>
      </w:r>
      <w:r w:rsidRPr="001560EC">
        <w:rPr>
          <w:rStyle w:val="text"/>
          <w:color w:val="FF0000"/>
          <w:sz w:val="24"/>
          <w:u w:val="single"/>
        </w:rPr>
        <w:t xml:space="preserve">in </w:t>
      </w:r>
      <w:r>
        <w:rPr>
          <w:rStyle w:val="text"/>
          <w:color w:val="FF0000"/>
          <w:sz w:val="24"/>
          <w:u w:val="single"/>
        </w:rPr>
        <w:t>W</w:t>
      </w:r>
      <w:r w:rsidRPr="001560EC">
        <w:rPr>
          <w:rStyle w:val="text"/>
          <w:color w:val="FF0000"/>
          <w:sz w:val="24"/>
          <w:u w:val="single"/>
        </w:rPr>
        <w:t>hom</w:t>
      </w:r>
      <w:r w:rsidRPr="00ED442C">
        <w:rPr>
          <w:rStyle w:val="text"/>
          <w:color w:val="FF0000"/>
          <w:sz w:val="24"/>
        </w:rPr>
        <w:t xml:space="preserve"> we have </w:t>
      </w:r>
      <w:r w:rsidRPr="001560EC">
        <w:rPr>
          <w:rStyle w:val="text"/>
          <w:b/>
          <w:color w:val="FF0000"/>
          <w:sz w:val="24"/>
        </w:rPr>
        <w:t>redemption, the forgiveness of sins</w:t>
      </w:r>
      <w:r w:rsidRPr="00ED442C">
        <w:rPr>
          <w:rStyle w:val="text"/>
          <w:sz w:val="24"/>
        </w:rPr>
        <w:t>.</w:t>
      </w:r>
      <w:r w:rsidRPr="00ED442C">
        <w:rPr>
          <w:sz w:val="24"/>
        </w:rPr>
        <w:t>”</w:t>
      </w:r>
      <w:bookmarkStart w:id="0" w:name="_GoBack"/>
      <w:bookmarkEnd w:id="0"/>
    </w:p>
    <w:sectPr w:rsidR="008E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01"/>
    <w:rsid w:val="00434701"/>
    <w:rsid w:val="008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B248C-4482-4C7E-9D4B-3E69958E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4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3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Reinke</dc:creator>
  <cp:keywords/>
  <dc:description/>
  <cp:lastModifiedBy>Lane Reinke</cp:lastModifiedBy>
  <cp:revision>1</cp:revision>
  <dcterms:created xsi:type="dcterms:W3CDTF">2017-04-27T19:34:00Z</dcterms:created>
  <dcterms:modified xsi:type="dcterms:W3CDTF">2017-04-27T19:35:00Z</dcterms:modified>
</cp:coreProperties>
</file>